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1EE" w:rsidRDefault="000D21EE" w:rsidP="000D21EE">
      <w:pPr>
        <w:pStyle w:val="testocenter1"/>
        <w:shd w:val="clear" w:color="auto" w:fill="FFFFFF"/>
        <w:rPr>
          <w:color w:val="000000"/>
          <w:sz w:val="19"/>
          <w:szCs w:val="19"/>
        </w:rPr>
      </w:pPr>
      <w:r>
        <w:rPr>
          <w:b/>
          <w:bCs/>
          <w:color w:val="000000"/>
          <w:sz w:val="19"/>
          <w:szCs w:val="19"/>
        </w:rPr>
        <w:t>------ XVI LEGISLATURA ------</w:t>
      </w:r>
      <w:r>
        <w:rPr>
          <w:b/>
          <w:bCs/>
          <w:color w:val="000000"/>
          <w:sz w:val="19"/>
          <w:szCs w:val="19"/>
        </w:rPr>
        <w:br w:type="textWrapping" w:clear="all"/>
      </w:r>
      <w:r>
        <w:rPr>
          <w:b/>
          <w:bCs/>
          <w:color w:val="000000"/>
          <w:sz w:val="19"/>
          <w:szCs w:val="19"/>
        </w:rPr>
        <w:br w:type="textWrapping" w:clear="all"/>
      </w:r>
    </w:p>
    <w:p w:rsidR="000D21EE" w:rsidRDefault="000D21EE" w:rsidP="000D21EE">
      <w:pPr>
        <w:pStyle w:val="testocenter1"/>
        <w:shd w:val="clear" w:color="auto" w:fill="FFFFFF"/>
        <w:rPr>
          <w:color w:val="000000"/>
          <w:sz w:val="19"/>
          <w:szCs w:val="19"/>
        </w:rPr>
      </w:pPr>
      <w:r>
        <w:rPr>
          <w:b/>
          <w:bCs/>
          <w:color w:val="000000"/>
          <w:sz w:val="19"/>
          <w:szCs w:val="19"/>
        </w:rPr>
        <w:t>387</w:t>
      </w:r>
      <w:r>
        <w:rPr>
          <w:b/>
          <w:bCs/>
          <w:color w:val="000000"/>
          <w:sz w:val="19"/>
          <w:szCs w:val="19"/>
          <w:vertAlign w:val="superscript"/>
        </w:rPr>
        <w:t>a</w:t>
      </w:r>
      <w:r>
        <w:rPr>
          <w:color w:val="000000"/>
          <w:sz w:val="19"/>
          <w:szCs w:val="19"/>
        </w:rPr>
        <w:t xml:space="preserve"> </w:t>
      </w:r>
      <w:r>
        <w:rPr>
          <w:b/>
          <w:bCs/>
          <w:color w:val="000000"/>
          <w:sz w:val="19"/>
          <w:szCs w:val="19"/>
        </w:rPr>
        <w:t>SEDUTA PUBBLICA</w:t>
      </w:r>
    </w:p>
    <w:p w:rsidR="000D21EE" w:rsidRDefault="000D21EE" w:rsidP="000D21EE">
      <w:pPr>
        <w:pStyle w:val="testocenter1"/>
        <w:shd w:val="clear" w:color="auto" w:fill="FFFFFF"/>
        <w:rPr>
          <w:color w:val="000000"/>
          <w:sz w:val="19"/>
          <w:szCs w:val="19"/>
        </w:rPr>
      </w:pPr>
      <w:r>
        <w:rPr>
          <w:b/>
          <w:bCs/>
          <w:color w:val="000000"/>
          <w:sz w:val="19"/>
          <w:szCs w:val="19"/>
        </w:rPr>
        <w:t>RESOCONTO</w:t>
      </w:r>
      <w:r>
        <w:rPr>
          <w:color w:val="000000"/>
          <w:sz w:val="19"/>
          <w:szCs w:val="19"/>
        </w:rPr>
        <w:t xml:space="preserve"> </w:t>
      </w:r>
    </w:p>
    <w:p w:rsidR="000D21EE" w:rsidRDefault="000D21EE" w:rsidP="000D21EE">
      <w:pPr>
        <w:pStyle w:val="testocenter1"/>
        <w:shd w:val="clear" w:color="auto" w:fill="FFFFFF"/>
        <w:rPr>
          <w:color w:val="000000"/>
          <w:sz w:val="19"/>
          <w:szCs w:val="19"/>
        </w:rPr>
      </w:pPr>
      <w:r>
        <w:rPr>
          <w:b/>
          <w:bCs/>
          <w:color w:val="000000"/>
          <w:sz w:val="19"/>
          <w:szCs w:val="19"/>
        </w:rPr>
        <w:t>SOMMARIO E STENOGRAFICO</w:t>
      </w:r>
    </w:p>
    <w:p w:rsidR="000D21EE" w:rsidRDefault="000D21EE" w:rsidP="000D21EE">
      <w:pPr>
        <w:pStyle w:val="testocenter1"/>
        <w:shd w:val="clear" w:color="auto" w:fill="FFFFFF"/>
        <w:rPr>
          <w:color w:val="000000"/>
          <w:sz w:val="19"/>
          <w:szCs w:val="19"/>
        </w:rPr>
      </w:pPr>
      <w:r>
        <w:rPr>
          <w:color w:val="000000"/>
          <w:sz w:val="19"/>
          <w:szCs w:val="19"/>
        </w:rPr>
        <w:t>MERCOLEDÌ 26 MAGGIO 2010</w:t>
      </w:r>
    </w:p>
    <w:p w:rsidR="000D21EE" w:rsidRDefault="000D21EE" w:rsidP="000D21EE">
      <w:pPr>
        <w:pStyle w:val="testocenter1"/>
        <w:shd w:val="clear" w:color="auto" w:fill="FFFFFF"/>
        <w:rPr>
          <w:color w:val="000000"/>
          <w:sz w:val="19"/>
          <w:szCs w:val="19"/>
        </w:rPr>
      </w:pPr>
      <w:r>
        <w:rPr>
          <w:b/>
          <w:bCs/>
          <w:color w:val="000000"/>
          <w:sz w:val="19"/>
          <w:szCs w:val="19"/>
        </w:rPr>
        <w:t>(Antimeridiana)</w:t>
      </w:r>
    </w:p>
    <w:p w:rsidR="000D21EE" w:rsidRDefault="000D21EE" w:rsidP="000D21EE">
      <w:pPr>
        <w:pStyle w:val="testocenter1"/>
        <w:shd w:val="clear" w:color="auto" w:fill="FFFFFF"/>
        <w:rPr>
          <w:color w:val="000000"/>
          <w:sz w:val="19"/>
          <w:szCs w:val="19"/>
        </w:rPr>
      </w:pPr>
      <w:r>
        <w:rPr>
          <w:color w:val="000000"/>
          <w:sz w:val="19"/>
          <w:szCs w:val="19"/>
        </w:rPr>
        <w:t>_________________</w:t>
      </w:r>
    </w:p>
    <w:p w:rsidR="000D21EE" w:rsidRDefault="000D21EE" w:rsidP="000D21EE">
      <w:pPr>
        <w:pStyle w:val="testocenter1"/>
        <w:shd w:val="clear" w:color="auto" w:fill="FFFFFF"/>
        <w:rPr>
          <w:color w:val="000000"/>
          <w:sz w:val="19"/>
          <w:szCs w:val="19"/>
        </w:rPr>
      </w:pPr>
      <w:r>
        <w:rPr>
          <w:color w:val="000000"/>
          <w:sz w:val="19"/>
          <w:szCs w:val="19"/>
        </w:rPr>
        <w:t>Presidenza del presidente SCHIFANI,</w:t>
      </w:r>
    </w:p>
    <w:p w:rsidR="000D21EE" w:rsidRDefault="000D21EE" w:rsidP="000D21EE">
      <w:pPr>
        <w:pStyle w:val="testocenter1"/>
        <w:shd w:val="clear" w:color="auto" w:fill="FFFFFF"/>
        <w:rPr>
          <w:color w:val="000000"/>
          <w:sz w:val="19"/>
          <w:szCs w:val="19"/>
        </w:rPr>
      </w:pPr>
      <w:r>
        <w:rPr>
          <w:color w:val="000000"/>
          <w:sz w:val="19"/>
          <w:szCs w:val="19"/>
        </w:rPr>
        <w:t>indi della vice presidente MAURO,</w:t>
      </w:r>
    </w:p>
    <w:p w:rsidR="000D21EE" w:rsidRDefault="000D21EE" w:rsidP="000D21EE">
      <w:pPr>
        <w:pStyle w:val="testocenter1"/>
        <w:shd w:val="clear" w:color="auto" w:fill="FFFFFF"/>
        <w:rPr>
          <w:color w:val="000000"/>
          <w:sz w:val="19"/>
          <w:szCs w:val="19"/>
        </w:rPr>
      </w:pPr>
      <w:r>
        <w:rPr>
          <w:color w:val="000000"/>
          <w:sz w:val="19"/>
          <w:szCs w:val="19"/>
        </w:rPr>
        <w:t>della vice presidente BONINO</w:t>
      </w:r>
    </w:p>
    <w:p w:rsidR="000D21EE" w:rsidRDefault="000D21EE" w:rsidP="000D21EE">
      <w:pPr>
        <w:pStyle w:val="testocenter1"/>
        <w:shd w:val="clear" w:color="auto" w:fill="FFFFFF"/>
        <w:rPr>
          <w:color w:val="000000"/>
          <w:sz w:val="19"/>
          <w:szCs w:val="19"/>
        </w:rPr>
      </w:pPr>
      <w:r>
        <w:rPr>
          <w:color w:val="000000"/>
          <w:sz w:val="19"/>
          <w:szCs w:val="19"/>
        </w:rPr>
        <w:t>e del vice presidente CHITI</w:t>
      </w:r>
    </w:p>
    <w:p w:rsidR="000D21EE" w:rsidRDefault="000D21EE" w:rsidP="000D21EE">
      <w:pPr>
        <w:pStyle w:val="testocenter1"/>
        <w:shd w:val="clear" w:color="auto" w:fill="FFFFFF"/>
        <w:rPr>
          <w:b/>
          <w:bCs/>
          <w:color w:val="000000"/>
          <w:sz w:val="19"/>
          <w:szCs w:val="19"/>
        </w:rPr>
      </w:pPr>
    </w:p>
    <w:p w:rsidR="000D21EE" w:rsidRDefault="000D21EE" w:rsidP="000D21EE">
      <w:pPr>
        <w:pStyle w:val="testocenter1"/>
        <w:shd w:val="clear" w:color="auto" w:fill="FFFFFF"/>
        <w:rPr>
          <w:b/>
          <w:bCs/>
          <w:color w:val="000000"/>
          <w:sz w:val="19"/>
          <w:szCs w:val="19"/>
        </w:rPr>
      </w:pPr>
    </w:p>
    <w:p w:rsidR="000D21EE" w:rsidRDefault="000D21EE" w:rsidP="000D21EE">
      <w:pPr>
        <w:pStyle w:val="testocenter1"/>
        <w:shd w:val="clear" w:color="auto" w:fill="FFFFFF"/>
        <w:rPr>
          <w:color w:val="000000"/>
          <w:sz w:val="19"/>
          <w:szCs w:val="19"/>
        </w:rPr>
      </w:pPr>
      <w:r>
        <w:rPr>
          <w:b/>
          <w:bCs/>
          <w:color w:val="000000"/>
          <w:sz w:val="19"/>
          <w:szCs w:val="19"/>
        </w:rPr>
        <w:t>RESOCONTO SOMMARIO</w:t>
      </w:r>
    </w:p>
    <w:p w:rsidR="00CC29E2" w:rsidRDefault="00CC29E2" w:rsidP="00CC29E2">
      <w:pPr>
        <w:pStyle w:val="testojustify1"/>
        <w:shd w:val="clear" w:color="auto" w:fill="FFFFFF"/>
        <w:rPr>
          <w:color w:val="000000"/>
          <w:sz w:val="19"/>
          <w:szCs w:val="19"/>
        </w:rPr>
      </w:pPr>
    </w:p>
    <w:p w:rsidR="00CC29E2" w:rsidRDefault="00CC29E2" w:rsidP="00CC29E2">
      <w:pPr>
        <w:pStyle w:val="testojustify1"/>
        <w:shd w:val="clear" w:color="auto" w:fill="FFFFFF"/>
        <w:rPr>
          <w:color w:val="000000"/>
          <w:sz w:val="19"/>
          <w:szCs w:val="19"/>
        </w:rPr>
      </w:pPr>
    </w:p>
    <w:p w:rsidR="00CC29E2" w:rsidRDefault="00CC29E2" w:rsidP="00CC29E2">
      <w:pPr>
        <w:pStyle w:val="testojustify1"/>
        <w:shd w:val="clear" w:color="auto" w:fill="FFFFFF"/>
        <w:rPr>
          <w:color w:val="000000"/>
          <w:sz w:val="19"/>
          <w:szCs w:val="19"/>
        </w:rPr>
      </w:pPr>
      <w:r>
        <w:rPr>
          <w:color w:val="000000"/>
          <w:sz w:val="19"/>
          <w:szCs w:val="19"/>
        </w:rPr>
        <w:t xml:space="preserve">TONINI </w:t>
      </w:r>
      <w:r>
        <w:rPr>
          <w:i/>
          <w:iCs/>
          <w:color w:val="000000"/>
          <w:sz w:val="19"/>
          <w:szCs w:val="19"/>
        </w:rPr>
        <w:t>(PD)</w:t>
      </w:r>
      <w:r>
        <w:rPr>
          <w:color w:val="000000"/>
          <w:sz w:val="19"/>
          <w:szCs w:val="19"/>
        </w:rPr>
        <w:t>. Signora Presidente, credo sia impossibile e poco serio da parte nostra entrare nel merito del provvedimento sulle intercettazioni in Aula senza aver prima compiuto un passaggio che ritengo di vitale importanza per il futuro del nostro Paese: penso che dobbiamo chiedere al ministro degli affari esteri Frattini di venire in Aula e riferire dei contatti che immagino abbia avuto in questi giorni, in queste ore, con l'amministrazione americana, anche in considerazione della visita del capo dello Stato Giorgio Napolitano a Washington, accompagnato, come Costituzione prevede, dal Ministro degli affari esteri, rispetto alle preoccupazioni autorevolmente espresse in questi giorni da parte dell'amministrazione USA relativamente al disegno di legge sulle intercettazioni.</w:t>
      </w:r>
    </w:p>
    <w:p w:rsidR="00CC29E2" w:rsidRDefault="00CC29E2" w:rsidP="00CC29E2">
      <w:pPr>
        <w:pStyle w:val="testojustify1"/>
        <w:shd w:val="clear" w:color="auto" w:fill="FFFFFF"/>
        <w:rPr>
          <w:color w:val="000000"/>
          <w:sz w:val="19"/>
          <w:szCs w:val="19"/>
        </w:rPr>
      </w:pPr>
      <w:r>
        <w:rPr>
          <w:color w:val="000000"/>
          <w:sz w:val="19"/>
          <w:szCs w:val="19"/>
        </w:rPr>
        <w:t>Signora Presidente, nel documento preparatorio della 46ª settimana sociale dei cattolici italiani, un documento di grande rilievo e di grande interesse per il futuro del nostro Paese, si esprime preoccupazione rispetto al declino delle società occidentali e, in particolare, rispetto al pericolo costituito da uno scenario nel quale la forza a disposizione di autorità che controllano società meno libere divenga superiore rispetto a quella di società più libere. È come se il tema della sicurezza e quello della libertà, che le società occidentali hanno saputo coniugare in maniera forte nel corso del Novecento, in questo momento tornassero ad essere elementi in contraddizione l'uno con l'altro. È proprio su questo punto che il vice ministro della g</w:t>
      </w:r>
      <w:r w:rsidR="0087384D">
        <w:rPr>
          <w:color w:val="000000"/>
          <w:sz w:val="19"/>
          <w:szCs w:val="19"/>
        </w:rPr>
        <w:t>iustizia degli Stati Uniti, Lann</w:t>
      </w:r>
      <w:r>
        <w:rPr>
          <w:color w:val="000000"/>
          <w:sz w:val="19"/>
          <w:szCs w:val="19"/>
        </w:rPr>
        <w:t>y Breuer, nei giorni scorsi ha attirato l'attenzione del nostro Paese e della comunità internazionale.</w:t>
      </w:r>
    </w:p>
    <w:p w:rsidR="00CC29E2" w:rsidRDefault="00CC29E2" w:rsidP="00CC29E2">
      <w:pPr>
        <w:pStyle w:val="testojustify1"/>
        <w:shd w:val="clear" w:color="auto" w:fill="FFFFFF"/>
        <w:rPr>
          <w:color w:val="000000"/>
          <w:sz w:val="19"/>
          <w:szCs w:val="19"/>
        </w:rPr>
      </w:pPr>
      <w:r>
        <w:rPr>
          <w:color w:val="000000"/>
          <w:sz w:val="19"/>
          <w:szCs w:val="19"/>
        </w:rPr>
        <w:t>Ebbene, credo che su questo tema sia necessario ed opportuno un chiarimento rispetto all'opinione pubblica del nostro Paese ed alla comunità internazionale, che guarda con preoccupazione a questo passaggio.</w:t>
      </w:r>
    </w:p>
    <w:p w:rsidR="00CC29E2" w:rsidRDefault="00CC29E2" w:rsidP="00CC29E2">
      <w:pPr>
        <w:pStyle w:val="testojustify1"/>
        <w:shd w:val="clear" w:color="auto" w:fill="FFFFFF"/>
        <w:rPr>
          <w:color w:val="000000"/>
          <w:sz w:val="19"/>
          <w:szCs w:val="19"/>
        </w:rPr>
      </w:pPr>
      <w:r>
        <w:rPr>
          <w:color w:val="000000"/>
          <w:sz w:val="19"/>
          <w:szCs w:val="19"/>
        </w:rPr>
        <w:t>Per queste ragioni credo sia giusto chiedere al ministro Frattini di venire in Aula a riferire.</w:t>
      </w:r>
    </w:p>
    <w:p w:rsidR="00D33579" w:rsidRDefault="00D33579"/>
    <w:sectPr w:rsidR="00D33579" w:rsidSect="00D33579">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34E" w:rsidRDefault="00E8334E" w:rsidP="00CC29E2">
      <w:pPr>
        <w:spacing w:after="0" w:line="240" w:lineRule="auto"/>
      </w:pPr>
      <w:r>
        <w:separator/>
      </w:r>
    </w:p>
  </w:endnote>
  <w:endnote w:type="continuationSeparator" w:id="0">
    <w:p w:rsidR="00E8334E" w:rsidRDefault="00E8334E" w:rsidP="00CC2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E2" w:rsidRDefault="00CC29E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E2" w:rsidRDefault="00CC29E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E2" w:rsidRDefault="00CC29E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34E" w:rsidRDefault="00E8334E" w:rsidP="00CC29E2">
      <w:pPr>
        <w:spacing w:after="0" w:line="240" w:lineRule="auto"/>
      </w:pPr>
      <w:r>
        <w:separator/>
      </w:r>
    </w:p>
  </w:footnote>
  <w:footnote w:type="continuationSeparator" w:id="0">
    <w:p w:rsidR="00E8334E" w:rsidRDefault="00E8334E" w:rsidP="00CC29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E2" w:rsidRDefault="00CC29E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E2" w:rsidRDefault="00CC29E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E2" w:rsidRDefault="00CC29E2">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CC29E2"/>
    <w:rsid w:val="0001142E"/>
    <w:rsid w:val="00013B9B"/>
    <w:rsid w:val="000278EF"/>
    <w:rsid w:val="00036C7A"/>
    <w:rsid w:val="000410AA"/>
    <w:rsid w:val="000464F5"/>
    <w:rsid w:val="00057F72"/>
    <w:rsid w:val="00061AE8"/>
    <w:rsid w:val="00063870"/>
    <w:rsid w:val="000665DB"/>
    <w:rsid w:val="00070325"/>
    <w:rsid w:val="00072C3B"/>
    <w:rsid w:val="00080340"/>
    <w:rsid w:val="000A4FB5"/>
    <w:rsid w:val="000C6E53"/>
    <w:rsid w:val="000D0DE9"/>
    <w:rsid w:val="000D21EE"/>
    <w:rsid w:val="000E0E92"/>
    <w:rsid w:val="000F58BF"/>
    <w:rsid w:val="00116257"/>
    <w:rsid w:val="00116A53"/>
    <w:rsid w:val="001315BE"/>
    <w:rsid w:val="00132B00"/>
    <w:rsid w:val="001332F8"/>
    <w:rsid w:val="00136238"/>
    <w:rsid w:val="001442C1"/>
    <w:rsid w:val="0017030F"/>
    <w:rsid w:val="00176196"/>
    <w:rsid w:val="00193F67"/>
    <w:rsid w:val="00197E31"/>
    <w:rsid w:val="001A235B"/>
    <w:rsid w:val="001B0314"/>
    <w:rsid w:val="001B5104"/>
    <w:rsid w:val="001B5317"/>
    <w:rsid w:val="001B5857"/>
    <w:rsid w:val="001C2E22"/>
    <w:rsid w:val="001D6985"/>
    <w:rsid w:val="001D7DB3"/>
    <w:rsid w:val="001E226A"/>
    <w:rsid w:val="00216484"/>
    <w:rsid w:val="002225ED"/>
    <w:rsid w:val="00232BB3"/>
    <w:rsid w:val="00232E0A"/>
    <w:rsid w:val="00236972"/>
    <w:rsid w:val="002444D6"/>
    <w:rsid w:val="002624DB"/>
    <w:rsid w:val="00291412"/>
    <w:rsid w:val="002C1029"/>
    <w:rsid w:val="002D0577"/>
    <w:rsid w:val="002E0FBD"/>
    <w:rsid w:val="002E3CA6"/>
    <w:rsid w:val="002E40A3"/>
    <w:rsid w:val="002E42C7"/>
    <w:rsid w:val="002E605E"/>
    <w:rsid w:val="002F1C6B"/>
    <w:rsid w:val="003163B8"/>
    <w:rsid w:val="00323EA4"/>
    <w:rsid w:val="00330563"/>
    <w:rsid w:val="003645E4"/>
    <w:rsid w:val="00370EA7"/>
    <w:rsid w:val="00380071"/>
    <w:rsid w:val="003940E6"/>
    <w:rsid w:val="0039539D"/>
    <w:rsid w:val="003A1D1C"/>
    <w:rsid w:val="003A3114"/>
    <w:rsid w:val="003C7097"/>
    <w:rsid w:val="003C73B7"/>
    <w:rsid w:val="003D0537"/>
    <w:rsid w:val="003D6093"/>
    <w:rsid w:val="003E09FB"/>
    <w:rsid w:val="0040240F"/>
    <w:rsid w:val="00402611"/>
    <w:rsid w:val="004029EA"/>
    <w:rsid w:val="004109A1"/>
    <w:rsid w:val="00415E90"/>
    <w:rsid w:val="00424982"/>
    <w:rsid w:val="004260CC"/>
    <w:rsid w:val="0043173A"/>
    <w:rsid w:val="00433AD2"/>
    <w:rsid w:val="004576D4"/>
    <w:rsid w:val="00461D10"/>
    <w:rsid w:val="0046368D"/>
    <w:rsid w:val="00465BF2"/>
    <w:rsid w:val="0047509F"/>
    <w:rsid w:val="004863DB"/>
    <w:rsid w:val="00490F9C"/>
    <w:rsid w:val="00496630"/>
    <w:rsid w:val="004A5D01"/>
    <w:rsid w:val="004B007E"/>
    <w:rsid w:val="004E013A"/>
    <w:rsid w:val="004E22C8"/>
    <w:rsid w:val="004E5C83"/>
    <w:rsid w:val="00511C38"/>
    <w:rsid w:val="005250D3"/>
    <w:rsid w:val="0054304E"/>
    <w:rsid w:val="00543E0F"/>
    <w:rsid w:val="005459B8"/>
    <w:rsid w:val="00560682"/>
    <w:rsid w:val="00566B5C"/>
    <w:rsid w:val="0057350D"/>
    <w:rsid w:val="005827DC"/>
    <w:rsid w:val="00582ABB"/>
    <w:rsid w:val="00582F84"/>
    <w:rsid w:val="00586705"/>
    <w:rsid w:val="005907F5"/>
    <w:rsid w:val="00591D71"/>
    <w:rsid w:val="00597751"/>
    <w:rsid w:val="005B68D6"/>
    <w:rsid w:val="005C146A"/>
    <w:rsid w:val="005D2856"/>
    <w:rsid w:val="005D3F96"/>
    <w:rsid w:val="005E71B0"/>
    <w:rsid w:val="005F66CE"/>
    <w:rsid w:val="00600FFB"/>
    <w:rsid w:val="0061261E"/>
    <w:rsid w:val="006134BC"/>
    <w:rsid w:val="00615DB0"/>
    <w:rsid w:val="006161C3"/>
    <w:rsid w:val="00624E5D"/>
    <w:rsid w:val="00630F99"/>
    <w:rsid w:val="00633C12"/>
    <w:rsid w:val="006421C5"/>
    <w:rsid w:val="00642C9B"/>
    <w:rsid w:val="006966BE"/>
    <w:rsid w:val="00697C47"/>
    <w:rsid w:val="006A2235"/>
    <w:rsid w:val="006B2A7B"/>
    <w:rsid w:val="006B34FF"/>
    <w:rsid w:val="006D47C0"/>
    <w:rsid w:val="006F53DD"/>
    <w:rsid w:val="0070438B"/>
    <w:rsid w:val="00720CFA"/>
    <w:rsid w:val="00740D17"/>
    <w:rsid w:val="007508A5"/>
    <w:rsid w:val="00757AE5"/>
    <w:rsid w:val="00764554"/>
    <w:rsid w:val="00766277"/>
    <w:rsid w:val="00767E2A"/>
    <w:rsid w:val="0077663F"/>
    <w:rsid w:val="0077755D"/>
    <w:rsid w:val="00784EB4"/>
    <w:rsid w:val="00787A54"/>
    <w:rsid w:val="00792093"/>
    <w:rsid w:val="007A4CBD"/>
    <w:rsid w:val="007A58FD"/>
    <w:rsid w:val="007B432E"/>
    <w:rsid w:val="007D00AA"/>
    <w:rsid w:val="007D0DA2"/>
    <w:rsid w:val="007E4325"/>
    <w:rsid w:val="007E7042"/>
    <w:rsid w:val="0080193B"/>
    <w:rsid w:val="0080746D"/>
    <w:rsid w:val="00811F60"/>
    <w:rsid w:val="008167B3"/>
    <w:rsid w:val="008450BA"/>
    <w:rsid w:val="008500AC"/>
    <w:rsid w:val="00853083"/>
    <w:rsid w:val="008569CC"/>
    <w:rsid w:val="00865C53"/>
    <w:rsid w:val="0087384D"/>
    <w:rsid w:val="008900AE"/>
    <w:rsid w:val="00892395"/>
    <w:rsid w:val="008B1C29"/>
    <w:rsid w:val="008B73DF"/>
    <w:rsid w:val="008C717D"/>
    <w:rsid w:val="008D3E1D"/>
    <w:rsid w:val="008E24F3"/>
    <w:rsid w:val="008E2A94"/>
    <w:rsid w:val="00901996"/>
    <w:rsid w:val="00915437"/>
    <w:rsid w:val="00940DAC"/>
    <w:rsid w:val="0096758B"/>
    <w:rsid w:val="009A19BE"/>
    <w:rsid w:val="009A65BD"/>
    <w:rsid w:val="009C0737"/>
    <w:rsid w:val="009C0DCA"/>
    <w:rsid w:val="009C4607"/>
    <w:rsid w:val="009D74D4"/>
    <w:rsid w:val="009E33FA"/>
    <w:rsid w:val="009F5E2E"/>
    <w:rsid w:val="009F70B2"/>
    <w:rsid w:val="00A11649"/>
    <w:rsid w:val="00A37DD2"/>
    <w:rsid w:val="00A6020C"/>
    <w:rsid w:val="00A710D9"/>
    <w:rsid w:val="00A83CBD"/>
    <w:rsid w:val="00A928D8"/>
    <w:rsid w:val="00A974CD"/>
    <w:rsid w:val="00AA486A"/>
    <w:rsid w:val="00AB135B"/>
    <w:rsid w:val="00AC43B0"/>
    <w:rsid w:val="00AD4363"/>
    <w:rsid w:val="00AE2171"/>
    <w:rsid w:val="00AE52F4"/>
    <w:rsid w:val="00AE7AB2"/>
    <w:rsid w:val="00AF0335"/>
    <w:rsid w:val="00AF039B"/>
    <w:rsid w:val="00AF5391"/>
    <w:rsid w:val="00AF72AF"/>
    <w:rsid w:val="00B2268E"/>
    <w:rsid w:val="00B37CD6"/>
    <w:rsid w:val="00B450FB"/>
    <w:rsid w:val="00B6140E"/>
    <w:rsid w:val="00B6178E"/>
    <w:rsid w:val="00B738C3"/>
    <w:rsid w:val="00B949E0"/>
    <w:rsid w:val="00B95E79"/>
    <w:rsid w:val="00B966A8"/>
    <w:rsid w:val="00B97ACE"/>
    <w:rsid w:val="00BB097C"/>
    <w:rsid w:val="00BB1F49"/>
    <w:rsid w:val="00BB391C"/>
    <w:rsid w:val="00BC17FC"/>
    <w:rsid w:val="00BF6F6D"/>
    <w:rsid w:val="00C01BFC"/>
    <w:rsid w:val="00C06822"/>
    <w:rsid w:val="00C40EBB"/>
    <w:rsid w:val="00C509DE"/>
    <w:rsid w:val="00C52A8F"/>
    <w:rsid w:val="00C67069"/>
    <w:rsid w:val="00C67207"/>
    <w:rsid w:val="00C71DBD"/>
    <w:rsid w:val="00C80924"/>
    <w:rsid w:val="00C84444"/>
    <w:rsid w:val="00C97350"/>
    <w:rsid w:val="00CA2126"/>
    <w:rsid w:val="00CC29E2"/>
    <w:rsid w:val="00CC2CEA"/>
    <w:rsid w:val="00CC4E0F"/>
    <w:rsid w:val="00CD5E94"/>
    <w:rsid w:val="00CD7852"/>
    <w:rsid w:val="00CF501F"/>
    <w:rsid w:val="00D06B39"/>
    <w:rsid w:val="00D1186F"/>
    <w:rsid w:val="00D22CB2"/>
    <w:rsid w:val="00D33579"/>
    <w:rsid w:val="00D36734"/>
    <w:rsid w:val="00D45556"/>
    <w:rsid w:val="00D5349D"/>
    <w:rsid w:val="00D74B4D"/>
    <w:rsid w:val="00D843EC"/>
    <w:rsid w:val="00D9220C"/>
    <w:rsid w:val="00DB12A3"/>
    <w:rsid w:val="00DB5EA7"/>
    <w:rsid w:val="00DC00BE"/>
    <w:rsid w:val="00DF3526"/>
    <w:rsid w:val="00DF3A12"/>
    <w:rsid w:val="00E161A4"/>
    <w:rsid w:val="00E20E45"/>
    <w:rsid w:val="00E26C5C"/>
    <w:rsid w:val="00E4653E"/>
    <w:rsid w:val="00E5165E"/>
    <w:rsid w:val="00E61FEE"/>
    <w:rsid w:val="00E627A9"/>
    <w:rsid w:val="00E764E7"/>
    <w:rsid w:val="00E81B5E"/>
    <w:rsid w:val="00E8334E"/>
    <w:rsid w:val="00E87D2C"/>
    <w:rsid w:val="00EA0D13"/>
    <w:rsid w:val="00EA4147"/>
    <w:rsid w:val="00EB4627"/>
    <w:rsid w:val="00EC1EEA"/>
    <w:rsid w:val="00EC296B"/>
    <w:rsid w:val="00EC2AAC"/>
    <w:rsid w:val="00EC4071"/>
    <w:rsid w:val="00EC42A7"/>
    <w:rsid w:val="00EE15F7"/>
    <w:rsid w:val="00EF78F8"/>
    <w:rsid w:val="00F027D5"/>
    <w:rsid w:val="00F04900"/>
    <w:rsid w:val="00F2224A"/>
    <w:rsid w:val="00F32A88"/>
    <w:rsid w:val="00F32C7D"/>
    <w:rsid w:val="00F5343B"/>
    <w:rsid w:val="00F72633"/>
    <w:rsid w:val="00F741E7"/>
    <w:rsid w:val="00F951FB"/>
    <w:rsid w:val="00FA2346"/>
    <w:rsid w:val="00FB103F"/>
    <w:rsid w:val="00FD6722"/>
    <w:rsid w:val="00FE1E6E"/>
    <w:rsid w:val="00FF2920"/>
    <w:rsid w:val="00FF2E16"/>
    <w:rsid w:val="00FF43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35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justify1">
    <w:name w:val="testojustify1"/>
    <w:basedOn w:val="Normale"/>
    <w:rsid w:val="00CC29E2"/>
    <w:pPr>
      <w:spacing w:before="30" w:after="30" w:line="240" w:lineRule="auto"/>
      <w:ind w:left="30"/>
      <w:jc w:val="both"/>
    </w:pPr>
    <w:rPr>
      <w:rFonts w:ascii="Verdana" w:eastAsia="Times New Roman" w:hAnsi="Verdana" w:cs="Times New Roman"/>
      <w:sz w:val="24"/>
      <w:szCs w:val="24"/>
      <w:lang w:eastAsia="it-IT"/>
    </w:rPr>
  </w:style>
  <w:style w:type="paragraph" w:styleId="Intestazione">
    <w:name w:val="header"/>
    <w:basedOn w:val="Normale"/>
    <w:link w:val="IntestazioneCarattere"/>
    <w:uiPriority w:val="99"/>
    <w:semiHidden/>
    <w:unhideWhenUsed/>
    <w:rsid w:val="00CC29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C29E2"/>
  </w:style>
  <w:style w:type="paragraph" w:styleId="Pidipagina">
    <w:name w:val="footer"/>
    <w:basedOn w:val="Normale"/>
    <w:link w:val="PidipaginaCarattere"/>
    <w:uiPriority w:val="99"/>
    <w:semiHidden/>
    <w:unhideWhenUsed/>
    <w:rsid w:val="00CC29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C29E2"/>
  </w:style>
  <w:style w:type="paragraph" w:customStyle="1" w:styleId="testocenter1">
    <w:name w:val="testocenter1"/>
    <w:basedOn w:val="Normale"/>
    <w:rsid w:val="000D21EE"/>
    <w:pPr>
      <w:spacing w:before="30" w:after="30" w:line="240" w:lineRule="auto"/>
      <w:ind w:left="30"/>
      <w:jc w:val="center"/>
    </w:pPr>
    <w:rPr>
      <w:rFonts w:ascii="Verdana" w:eastAsia="Times New Roman" w:hAnsi="Verdana"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492138447">
      <w:bodyDiv w:val="1"/>
      <w:marLeft w:val="0"/>
      <w:marRight w:val="5985"/>
      <w:marTop w:val="0"/>
      <w:marBottom w:val="0"/>
      <w:divBdr>
        <w:top w:val="none" w:sz="0" w:space="0" w:color="auto"/>
        <w:left w:val="none" w:sz="0" w:space="0" w:color="auto"/>
        <w:bottom w:val="none" w:sz="0" w:space="0" w:color="auto"/>
        <w:right w:val="none" w:sz="0" w:space="0" w:color="auto"/>
      </w:divBdr>
      <w:divsChild>
        <w:div w:id="549075023">
          <w:marLeft w:val="0"/>
          <w:marRight w:val="0"/>
          <w:marTop w:val="0"/>
          <w:marBottom w:val="0"/>
          <w:divBdr>
            <w:top w:val="none" w:sz="0" w:space="0" w:color="auto"/>
            <w:left w:val="none" w:sz="0" w:space="0" w:color="auto"/>
            <w:bottom w:val="none" w:sz="0" w:space="0" w:color="auto"/>
            <w:right w:val="none" w:sz="0" w:space="0" w:color="auto"/>
          </w:divBdr>
          <w:divsChild>
            <w:div w:id="16308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8973">
      <w:bodyDiv w:val="1"/>
      <w:marLeft w:val="0"/>
      <w:marRight w:val="5985"/>
      <w:marTop w:val="0"/>
      <w:marBottom w:val="0"/>
      <w:divBdr>
        <w:top w:val="none" w:sz="0" w:space="0" w:color="auto"/>
        <w:left w:val="none" w:sz="0" w:space="0" w:color="auto"/>
        <w:bottom w:val="none" w:sz="0" w:space="0" w:color="auto"/>
        <w:right w:val="none" w:sz="0" w:space="0" w:color="auto"/>
      </w:divBdr>
      <w:divsChild>
        <w:div w:id="1998996227">
          <w:marLeft w:val="0"/>
          <w:marRight w:val="0"/>
          <w:marTop w:val="0"/>
          <w:marBottom w:val="0"/>
          <w:divBdr>
            <w:top w:val="none" w:sz="0" w:space="0" w:color="auto"/>
            <w:left w:val="none" w:sz="0" w:space="0" w:color="auto"/>
            <w:bottom w:val="none" w:sz="0" w:space="0" w:color="auto"/>
            <w:right w:val="none" w:sz="0" w:space="0" w:color="auto"/>
          </w:divBdr>
          <w:divsChild>
            <w:div w:id="17651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1934</Characters>
  <Application>Microsoft Office Word</Application>
  <DocSecurity>0</DocSecurity>
  <Lines>16</Lines>
  <Paragraphs>4</Paragraphs>
  <ScaleCrop>false</ScaleCrop>
  <Company>Senato della Repubblica</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giorgio.tonini</dc:creator>
  <cp:keywords/>
  <dc:description/>
  <cp:lastModifiedBy>giorgio.tonini</cp:lastModifiedBy>
  <cp:revision>6</cp:revision>
  <dcterms:created xsi:type="dcterms:W3CDTF">2010-05-26T13:11:00Z</dcterms:created>
  <dcterms:modified xsi:type="dcterms:W3CDTF">2010-05-26T13:14:00Z</dcterms:modified>
</cp:coreProperties>
</file>